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BC7" w:rsidRDefault="00865BC7" w:rsidP="00865BC7">
      <w:pPr>
        <w:rPr>
          <w:noProof/>
          <w:lang w:eastAsia="ru-RU"/>
        </w:rPr>
      </w:pPr>
      <w:r>
        <w:rPr>
          <w:noProof/>
          <w:lang w:eastAsia="ru-RU"/>
        </w:rPr>
        <w:t xml:space="preserve">         </w:t>
      </w:r>
      <w:r>
        <w:rPr>
          <w:noProof/>
          <w:lang w:eastAsia="ru-RU"/>
        </w:rPr>
        <w:t xml:space="preserve">                                                          </w:t>
      </w:r>
      <w:r>
        <w:rPr>
          <w:noProof/>
          <w:lang w:eastAsia="ru-RU"/>
        </w:rPr>
        <w:t xml:space="preserve">                 </w:t>
      </w:r>
      <w:r>
        <w:rPr>
          <w:noProof/>
          <w:lang w:eastAsia="ru-RU"/>
        </w:rPr>
        <w:drawing>
          <wp:inline distT="0" distB="0" distL="0" distR="0" wp14:anchorId="3E2DE3E5" wp14:editId="018CAA47">
            <wp:extent cx="1287780" cy="906780"/>
            <wp:effectExtent l="0" t="0" r="7620" b="7620"/>
            <wp:docPr id="2" name="Рисунок 2" descr="Герб министерства внутренних де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министерства внутренних дел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1" cy="907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</w:t>
      </w:r>
      <w:r>
        <w:rPr>
          <w:noProof/>
          <w:lang w:eastAsia="ru-RU"/>
        </w:rPr>
        <w:drawing>
          <wp:inline distT="0" distB="0" distL="0" distR="0" wp14:anchorId="0C6D105B" wp14:editId="4F192D21">
            <wp:extent cx="1287780" cy="1021080"/>
            <wp:effectExtent l="0" t="0" r="7620" b="7620"/>
            <wp:docPr id="3" name="Рисунок 3" descr="https://genproc.gov.ru/img/em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genproc.gov.ru/img/emblem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</w:t>
      </w:r>
      <w:r>
        <w:rPr>
          <w:noProof/>
          <w:lang w:eastAsia="ru-RU"/>
        </w:rPr>
        <w:drawing>
          <wp:inline distT="0" distB="0" distL="0" distR="0" wp14:anchorId="13E52791" wp14:editId="592B9601">
            <wp:extent cx="1303020" cy="952500"/>
            <wp:effectExtent l="0" t="0" r="0" b="0"/>
            <wp:docPr id="4" name="Рисунок 4" descr="http://nurlat-tat.ru/resize/shd/images/uploads/news/2020/1/15/9ce44ad7108228ecd4a6810fe385ce2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nurlat-tat.ru/resize/shd/images/uploads/news/2020/1/15/9ce44ad7108228ecd4a6810fe385ce2c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659" cy="952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BC7" w:rsidRPr="0060507C" w:rsidRDefault="00865BC7" w:rsidP="00865BC7">
      <w:pPr>
        <w:spacing w:after="0" w:line="240" w:lineRule="auto"/>
        <w:jc w:val="both"/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t xml:space="preserve">                    </w:t>
      </w:r>
      <w:r>
        <w:rPr>
          <w:rFonts w:ascii="Times New Roman" w:hAnsi="Times New Roman" w:cs="Times New Roman"/>
          <w:noProof/>
          <w:lang w:eastAsia="ru-RU"/>
        </w:rPr>
        <w:t xml:space="preserve">                                                        </w:t>
      </w:r>
      <w:r>
        <w:rPr>
          <w:rFonts w:ascii="Times New Roman" w:hAnsi="Times New Roman" w:cs="Times New Roman"/>
          <w:noProof/>
          <w:lang w:eastAsia="ru-RU"/>
        </w:rPr>
        <w:t xml:space="preserve">        </w:t>
      </w:r>
      <w:r w:rsidRPr="0060507C">
        <w:rPr>
          <w:rFonts w:ascii="Times New Roman" w:hAnsi="Times New Roman" w:cs="Times New Roman"/>
          <w:noProof/>
          <w:lang w:eastAsia="ru-RU"/>
        </w:rPr>
        <w:t xml:space="preserve">ОМВД России  </w:t>
      </w:r>
      <w:r>
        <w:rPr>
          <w:rFonts w:ascii="Times New Roman" w:hAnsi="Times New Roman" w:cs="Times New Roman"/>
          <w:noProof/>
          <w:lang w:eastAsia="ru-RU"/>
        </w:rPr>
        <w:t xml:space="preserve">                        </w:t>
      </w:r>
      <w:r w:rsidRPr="0060507C">
        <w:rPr>
          <w:rFonts w:ascii="Times New Roman" w:hAnsi="Times New Roman" w:cs="Times New Roman"/>
          <w:noProof/>
          <w:lang w:eastAsia="ru-RU"/>
        </w:rPr>
        <w:t xml:space="preserve">Прокуратура     </w:t>
      </w:r>
      <w:r>
        <w:rPr>
          <w:rFonts w:ascii="Times New Roman" w:hAnsi="Times New Roman" w:cs="Times New Roman"/>
          <w:noProof/>
          <w:lang w:eastAsia="ru-RU"/>
        </w:rPr>
        <w:t xml:space="preserve">       </w:t>
      </w:r>
      <w:r w:rsidRPr="0060507C">
        <w:rPr>
          <w:rFonts w:ascii="Times New Roman" w:hAnsi="Times New Roman" w:cs="Times New Roman"/>
          <w:noProof/>
          <w:lang w:eastAsia="ru-RU"/>
        </w:rPr>
        <w:t>Тотемский МСО СУ СК России</w:t>
      </w:r>
    </w:p>
    <w:p w:rsidR="00865BC7" w:rsidRPr="0060507C" w:rsidRDefault="00865BC7" w:rsidP="00865BC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t xml:space="preserve">                   </w:t>
      </w:r>
      <w:r>
        <w:rPr>
          <w:rFonts w:ascii="Times New Roman" w:hAnsi="Times New Roman" w:cs="Times New Roman"/>
          <w:noProof/>
          <w:lang w:eastAsia="ru-RU"/>
        </w:rPr>
        <w:t xml:space="preserve">                                                      </w:t>
      </w:r>
      <w:r w:rsidRPr="0060507C">
        <w:rPr>
          <w:rFonts w:ascii="Times New Roman" w:hAnsi="Times New Roman" w:cs="Times New Roman"/>
          <w:noProof/>
          <w:lang w:eastAsia="ru-RU"/>
        </w:rPr>
        <w:t>по Нюксенскому району</w:t>
      </w:r>
      <w:r>
        <w:rPr>
          <w:rFonts w:ascii="Times New Roman" w:hAnsi="Times New Roman" w:cs="Times New Roman"/>
          <w:noProof/>
          <w:lang w:eastAsia="ru-RU"/>
        </w:rPr>
        <w:t xml:space="preserve">             </w:t>
      </w:r>
      <w:r w:rsidRPr="0060507C">
        <w:rPr>
          <w:rFonts w:ascii="Times New Roman" w:hAnsi="Times New Roman" w:cs="Times New Roman"/>
          <w:noProof/>
          <w:lang w:eastAsia="ru-RU"/>
        </w:rPr>
        <w:t>Нюксенского района              по Вологодской области</w:t>
      </w:r>
    </w:p>
    <w:p w:rsidR="00865BC7" w:rsidRDefault="00865BC7">
      <w:r>
        <w:t xml:space="preserve">  </w:t>
      </w:r>
      <w:r>
        <w:rPr>
          <w:noProof/>
          <w:lang w:eastAsia="ru-RU"/>
        </w:rPr>
        <w:drawing>
          <wp:inline distT="0" distB="0" distL="0" distR="0" wp14:anchorId="5DC393CD" wp14:editId="330A0F91">
            <wp:extent cx="9895115" cy="4577518"/>
            <wp:effectExtent l="0" t="0" r="0" b="0"/>
            <wp:docPr id="1" name="Рисунок 1" descr="D:\Ершов С.С\СМИ, ВОиПП\2020 г\ВОиПП\от Смирнова\переделанные памятки\IMG_2079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Ершов С.С\СМИ, ВОиПП\2020 г\ВОиПП\от Смирнова\переделанные памятки\IMG_2079.JPG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9966" cy="4579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BC7" w:rsidRPr="007C6D05" w:rsidRDefault="00865BC7" w:rsidP="00865BC7">
      <w:pPr>
        <w:spacing w:after="0" w:line="240" w:lineRule="exact"/>
      </w:pPr>
      <w:r w:rsidRPr="007C6D05">
        <w:rPr>
          <w:b/>
        </w:rPr>
        <w:t>Прокуратура Нюксенского района</w:t>
      </w:r>
      <w:r w:rsidRPr="007C6D05">
        <w:t xml:space="preserve"> расположена по адресу: </w:t>
      </w:r>
      <w:proofErr w:type="gramStart"/>
      <w:r w:rsidRPr="007C6D05">
        <w:t>с</w:t>
      </w:r>
      <w:proofErr w:type="gramEnd"/>
      <w:r w:rsidRPr="007C6D05">
        <w:t xml:space="preserve">. </w:t>
      </w:r>
      <w:proofErr w:type="gramStart"/>
      <w:r w:rsidRPr="007C6D05">
        <w:t>Нюксеница</w:t>
      </w:r>
      <w:proofErr w:type="gramEnd"/>
      <w:r w:rsidRPr="007C6D05">
        <w:t>, ул. Советская, дом 1</w:t>
      </w:r>
      <w:r>
        <w:t>,</w:t>
      </w:r>
    </w:p>
    <w:p w:rsidR="00865BC7" w:rsidRPr="007C6D05" w:rsidRDefault="00865BC7" w:rsidP="00865BC7">
      <w:pPr>
        <w:spacing w:after="0" w:line="240" w:lineRule="exact"/>
      </w:pPr>
      <w:r w:rsidRPr="007C6D05">
        <w:rPr>
          <w:b/>
        </w:rPr>
        <w:t>ОМВД России по Нюксенскому району</w:t>
      </w:r>
      <w:r w:rsidRPr="007C6D05">
        <w:t xml:space="preserve"> расположено по адресу: </w:t>
      </w:r>
      <w:proofErr w:type="gramStart"/>
      <w:r w:rsidRPr="007C6D05">
        <w:t>с</w:t>
      </w:r>
      <w:proofErr w:type="gramEnd"/>
      <w:r w:rsidRPr="007C6D05">
        <w:t xml:space="preserve">. </w:t>
      </w:r>
      <w:proofErr w:type="gramStart"/>
      <w:r w:rsidRPr="007C6D05">
        <w:t>Нюксеница</w:t>
      </w:r>
      <w:proofErr w:type="gramEnd"/>
      <w:r w:rsidRPr="007C6D05">
        <w:t>, ул. Советская, дом 11</w:t>
      </w:r>
      <w:r>
        <w:t>,</w:t>
      </w:r>
    </w:p>
    <w:p w:rsidR="00865BC7" w:rsidRDefault="00865BC7" w:rsidP="00865BC7">
      <w:r w:rsidRPr="007C6D05">
        <w:rPr>
          <w:b/>
        </w:rPr>
        <w:t xml:space="preserve">Тотемский </w:t>
      </w:r>
      <w:proofErr w:type="gramStart"/>
      <w:r w:rsidRPr="007C6D05">
        <w:rPr>
          <w:b/>
        </w:rPr>
        <w:t>межрайонный</w:t>
      </w:r>
      <w:proofErr w:type="gramEnd"/>
      <w:r w:rsidRPr="007C6D05">
        <w:rPr>
          <w:b/>
        </w:rPr>
        <w:t xml:space="preserve"> СО СУ СК России по Вологодской области</w:t>
      </w:r>
      <w:r w:rsidRPr="007C6D05">
        <w:t xml:space="preserve"> расположен по адресу: Тотемский район, г. Тотьма, ул. Садовая, д.45</w:t>
      </w:r>
      <w:r>
        <w:t>.</w:t>
      </w:r>
      <w:bookmarkStart w:id="0" w:name="_GoBack"/>
      <w:bookmarkEnd w:id="0"/>
    </w:p>
    <w:sectPr w:rsidR="00865BC7" w:rsidSect="00865BC7">
      <w:pgSz w:w="16838" w:h="11906" w:orient="landscape"/>
      <w:pgMar w:top="568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4CC"/>
    <w:rsid w:val="004154CC"/>
    <w:rsid w:val="00865BC7"/>
    <w:rsid w:val="0097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B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5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5B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B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5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5B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653</Characters>
  <Application>Microsoft Office Word</Application>
  <DocSecurity>0</DocSecurity>
  <Lines>5</Lines>
  <Paragraphs>1</Paragraphs>
  <ScaleCrop>false</ScaleCrop>
  <Company>SPecialiST RePack</Company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2020-10-30T14:48:00Z</dcterms:created>
  <dcterms:modified xsi:type="dcterms:W3CDTF">2020-10-30T14:51:00Z</dcterms:modified>
</cp:coreProperties>
</file>